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12E" w:rsidRPr="0043236C" w:rsidRDefault="00EF4D89" w:rsidP="00D71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236C">
        <w:rPr>
          <w:rFonts w:ascii="Times New Roman" w:hAnsi="Times New Roman" w:cs="Times New Roman"/>
          <w:b/>
          <w:sz w:val="26"/>
          <w:szCs w:val="26"/>
        </w:rPr>
        <w:t>Памятка для родителей</w:t>
      </w:r>
    </w:p>
    <w:p w:rsidR="0069500B" w:rsidRPr="0043236C" w:rsidRDefault="0069500B" w:rsidP="00D7103B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43236C">
        <w:rPr>
          <w:color w:val="000000"/>
          <w:sz w:val="26"/>
          <w:szCs w:val="26"/>
        </w:rPr>
        <w:t>Правила общения с ребенком (</w:t>
      </w:r>
      <w:proofErr w:type="spellStart"/>
      <w:r w:rsidRPr="0043236C">
        <w:rPr>
          <w:color w:val="000000"/>
          <w:sz w:val="26"/>
          <w:szCs w:val="26"/>
        </w:rPr>
        <w:t>Ю.Б.Гиппенрейтер</w:t>
      </w:r>
      <w:proofErr w:type="spellEnd"/>
      <w:r w:rsidRPr="0043236C">
        <w:rPr>
          <w:color w:val="000000"/>
          <w:sz w:val="26"/>
          <w:szCs w:val="26"/>
        </w:rPr>
        <w:t>)</w:t>
      </w:r>
    </w:p>
    <w:p w:rsidR="00D7103B" w:rsidRPr="0043236C" w:rsidRDefault="00D7103B" w:rsidP="00D7103B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D7103B" w:rsidRPr="0043236C" w:rsidRDefault="00D7103B" w:rsidP="00D7103B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D7103B" w:rsidRPr="0043236C" w:rsidRDefault="00D7103B" w:rsidP="00D7103B">
      <w:pPr>
        <w:pStyle w:val="2"/>
        <w:shd w:val="clear" w:color="auto" w:fill="FFFFFF"/>
        <w:spacing w:before="0" w:beforeAutospacing="0" w:after="0" w:afterAutospacing="0"/>
        <w:jc w:val="right"/>
        <w:rPr>
          <w:color w:val="000000"/>
          <w:sz w:val="26"/>
          <w:szCs w:val="26"/>
        </w:rPr>
      </w:pPr>
    </w:p>
    <w:p w:rsidR="00D7103B" w:rsidRPr="0043236C" w:rsidRDefault="00D7103B" w:rsidP="00D7103B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43236C">
        <w:rPr>
          <w:color w:val="000000"/>
          <w:sz w:val="26"/>
          <w:szCs w:val="26"/>
        </w:rPr>
        <w:drawing>
          <wp:anchor distT="0" distB="0" distL="114300" distR="114300" simplePos="0" relativeHeight="251656704" behindDoc="0" locked="0" layoutInCell="1" allowOverlap="1" wp14:anchorId="2CD45A59" wp14:editId="699AD92D">
            <wp:simplePos x="0" y="0"/>
            <wp:positionH relativeFrom="column">
              <wp:posOffset>4648200</wp:posOffset>
            </wp:positionH>
            <wp:positionV relativeFrom="paragraph">
              <wp:posOffset>12065</wp:posOffset>
            </wp:positionV>
            <wp:extent cx="2239010" cy="1497330"/>
            <wp:effectExtent l="0" t="0" r="0" b="0"/>
            <wp:wrapSquare wrapText="bothSides"/>
            <wp:docPr id="1" name="Рисунок 1" descr="https://blog.tutoronline.ru/media/620711/%D1%80%D0%B0%D0%B7%D0%B3%D0%BE%D0%B2%D0%BE%D1%80-%D1%81-%D0%BF%D0%BE%D0%B4%D1%80%D0%BE%D1%81%D1%82%D0%BA%D0%BE%D0%BC.jpg?width=894&amp;height=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log.tutoronline.ru/media/620711/%D1%80%D0%B0%D0%B7%D0%B3%D0%BE%D0%B2%D0%BE%D1%80-%D1%81-%D0%BF%D0%BE%D0%B4%D1%80%D0%BE%D1%81%D1%82%D0%BA%D0%BE%D0%BC.jpg?width=894&amp;height=59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10" cy="149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500B" w:rsidRPr="0043236C" w:rsidRDefault="0069500B" w:rsidP="00D7103B">
      <w:pPr>
        <w:spacing w:after="0" w:line="240" w:lineRule="auto"/>
        <w:rPr>
          <w:rStyle w:val="apple-converted-space"/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</w:pPr>
      <w:r w:rsidRPr="0043236C"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>Правило 1.</w:t>
      </w:r>
      <w:r w:rsidRPr="0043236C">
        <w:rPr>
          <w:rStyle w:val="apple-converted-space"/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> </w:t>
      </w:r>
      <w:r w:rsidRPr="0043236C"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br/>
      </w:r>
      <w:r w:rsidRPr="0043236C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Не вмешивайтесь в дело, которым занят ребенок, если он не просит помощи. Своим невмешательством вы будете сообщать ему: «С тобой все в порядке! Ты, конечно, справишься!»</w:t>
      </w:r>
      <w:r w:rsidRPr="0043236C">
        <w:rPr>
          <w:rStyle w:val="apple-converted-space"/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 </w:t>
      </w:r>
      <w:r w:rsidRPr="0043236C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br/>
      </w:r>
      <w:r w:rsidRPr="0043236C"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>Правило 2.</w:t>
      </w:r>
      <w:r w:rsidRPr="0043236C">
        <w:rPr>
          <w:rStyle w:val="apple-converted-space"/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> </w:t>
      </w:r>
      <w:r w:rsidRPr="0043236C"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br/>
      </w:r>
      <w:r w:rsidRPr="0043236C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Если ребенку трудно, и он готов принять вашу помощь, обязательно помогите ему. При этом:</w:t>
      </w:r>
      <w:r w:rsidRPr="0043236C">
        <w:rPr>
          <w:rStyle w:val="apple-converted-space"/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 </w:t>
      </w:r>
      <w:r w:rsidRPr="0043236C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br/>
        <w:t>1. Возьмите на себя только то, что он не может выполнить сам, остальное предоставьте делать ему самому.</w:t>
      </w:r>
      <w:r w:rsidRPr="0043236C">
        <w:rPr>
          <w:rStyle w:val="apple-converted-space"/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 </w:t>
      </w:r>
      <w:r w:rsidRPr="0043236C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br/>
        <w:t>2. По мере освоения ребенком новых действий постепенно передавайте их ему.</w:t>
      </w:r>
      <w:r w:rsidRPr="0043236C">
        <w:rPr>
          <w:rStyle w:val="apple-converted-space"/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 </w:t>
      </w:r>
      <w:r w:rsidRPr="0043236C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br/>
      </w:r>
      <w:r w:rsidRPr="0043236C"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>Правило 3</w:t>
      </w:r>
      <w:r w:rsidRPr="0043236C">
        <w:rPr>
          <w:rStyle w:val="apple-converted-space"/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>.</w:t>
      </w:r>
      <w:r w:rsidRPr="0043236C"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br/>
      </w:r>
      <w:r w:rsidRPr="0043236C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Постепенно, но неуклонно снимайте с себя заботу и ответственность за личные дела вашего ребенка и передавайте их ему.</w:t>
      </w:r>
      <w:r w:rsidRPr="0043236C">
        <w:rPr>
          <w:rStyle w:val="apple-converted-space"/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 </w:t>
      </w:r>
      <w:r w:rsidRPr="0043236C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br/>
      </w:r>
      <w:r w:rsidRPr="0043236C"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>Правило 4.</w:t>
      </w:r>
      <w:r w:rsidRPr="0043236C">
        <w:rPr>
          <w:rStyle w:val="apple-converted-space"/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> </w:t>
      </w:r>
      <w:r w:rsidRPr="0043236C"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br/>
      </w:r>
      <w:r w:rsidRPr="0043236C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Позволяйте вашему ребенку встречаться с отрицательными последствиями своих действий (или своего бездействия). Только тогда он будет взрослеть и становиться «сознательным».</w:t>
      </w:r>
      <w:r w:rsidRPr="0043236C">
        <w:rPr>
          <w:rStyle w:val="apple-converted-space"/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 </w:t>
      </w:r>
      <w:r w:rsidRPr="0043236C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43236C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 xml:space="preserve">Чтобы не допускать глубокого, разлада ребенка с самим собой и окружающим миром, нужно постоянно поддерживать его самооценку или чувство </w:t>
      </w:r>
      <w:proofErr w:type="spellStart"/>
      <w:r w:rsidRPr="0043236C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самоценности</w:t>
      </w:r>
      <w:proofErr w:type="spellEnd"/>
      <w:r w:rsidRPr="0043236C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.</w:t>
      </w:r>
      <w:r w:rsidRPr="0043236C">
        <w:rPr>
          <w:rStyle w:val="apple-converted-space"/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 </w:t>
      </w:r>
      <w:r w:rsidRPr="0043236C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br/>
      </w:r>
      <w:r w:rsidRPr="0043236C">
        <w:rPr>
          <w:rStyle w:val="apple-converted-space"/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 xml:space="preserve">Правило 5. </w:t>
      </w:r>
    </w:p>
    <w:p w:rsidR="0069500B" w:rsidRPr="0043236C" w:rsidRDefault="0069500B" w:rsidP="00D710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3236C">
        <w:rPr>
          <w:rFonts w:ascii="Times New Roman" w:hAnsi="Times New Roman" w:cs="Times New Roman"/>
          <w:bCs/>
          <w:iCs/>
          <w:sz w:val="26"/>
          <w:szCs w:val="26"/>
        </w:rPr>
        <w:t>Активно слушать ребенка — значит «возвращать» ему в беседе то, что он вам поведал, при этом обозначив его чувство.</w:t>
      </w:r>
      <w:r w:rsidRPr="0043236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3236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500B" w:rsidRPr="0043236C" w:rsidRDefault="0069500B" w:rsidP="00D7103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3236C">
        <w:rPr>
          <w:rFonts w:ascii="Times New Roman" w:hAnsi="Times New Roman" w:cs="Times New Roman"/>
          <w:b/>
          <w:sz w:val="26"/>
          <w:szCs w:val="26"/>
        </w:rPr>
        <w:t xml:space="preserve"> Правило 6. </w:t>
      </w:r>
    </w:p>
    <w:p w:rsidR="0069500B" w:rsidRPr="0043236C" w:rsidRDefault="0069500B" w:rsidP="00D710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3236C">
        <w:rPr>
          <w:rFonts w:ascii="Times New Roman" w:hAnsi="Times New Roman" w:cs="Times New Roman"/>
          <w:bCs/>
          <w:iCs/>
          <w:sz w:val="26"/>
          <w:szCs w:val="26"/>
        </w:rPr>
        <w:t>Когда вы говорите своих чувствах ребенку, говорите от ПЕРВОГО ЛИЦА. О СЕБЕ, О СВОЕМ переживании, а не о нем, не о его поведении.</w:t>
      </w:r>
      <w:r w:rsidRPr="0043236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3236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500B" w:rsidRPr="0043236C" w:rsidRDefault="0069500B" w:rsidP="00D7103B">
      <w:pPr>
        <w:pStyle w:val="6"/>
        <w:spacing w:before="0" w:after="0"/>
        <w:rPr>
          <w:sz w:val="26"/>
          <w:szCs w:val="26"/>
        </w:rPr>
      </w:pPr>
      <w:r w:rsidRPr="0043236C">
        <w:rPr>
          <w:sz w:val="26"/>
          <w:szCs w:val="26"/>
        </w:rPr>
        <w:t>Правило 7.</w:t>
      </w:r>
    </w:p>
    <w:p w:rsidR="0069500B" w:rsidRPr="0043236C" w:rsidRDefault="0069500B" w:rsidP="00D710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3236C">
        <w:rPr>
          <w:rFonts w:ascii="Times New Roman" w:hAnsi="Times New Roman" w:cs="Times New Roman"/>
          <w:bCs/>
          <w:iCs/>
          <w:sz w:val="26"/>
          <w:szCs w:val="26"/>
        </w:rPr>
        <w:t>Не требуйте от ребенка невозможного или трудно выполнимого. Вместо этого посмотрите, что вы можете изменить в окружающей обстановке.</w:t>
      </w:r>
      <w:r w:rsidRPr="0043236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3236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500B" w:rsidRPr="0043236C" w:rsidRDefault="0069500B" w:rsidP="00D7103B">
      <w:pPr>
        <w:pStyle w:val="6"/>
        <w:spacing w:before="0" w:after="0"/>
        <w:rPr>
          <w:sz w:val="26"/>
          <w:szCs w:val="26"/>
        </w:rPr>
      </w:pPr>
      <w:r w:rsidRPr="0043236C">
        <w:rPr>
          <w:sz w:val="26"/>
          <w:szCs w:val="26"/>
        </w:rPr>
        <w:t>Правило 8.</w:t>
      </w:r>
    </w:p>
    <w:p w:rsidR="0069500B" w:rsidRPr="0043236C" w:rsidRDefault="0069500B" w:rsidP="00D710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3236C">
        <w:rPr>
          <w:rFonts w:ascii="Times New Roman" w:hAnsi="Times New Roman" w:cs="Times New Roman"/>
          <w:bCs/>
          <w:iCs/>
          <w:sz w:val="26"/>
          <w:szCs w:val="26"/>
        </w:rPr>
        <w:t>Чтобы избегать излишних проблем и конфликтов, соразмеряйте собственные ожидания с возможностями ребенка.</w:t>
      </w:r>
      <w:r w:rsidRPr="0043236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3236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500B" w:rsidRPr="0043236C" w:rsidRDefault="0069500B" w:rsidP="00D7103B">
      <w:pPr>
        <w:pStyle w:val="6"/>
        <w:spacing w:before="0" w:after="0"/>
        <w:rPr>
          <w:sz w:val="26"/>
          <w:szCs w:val="26"/>
        </w:rPr>
      </w:pPr>
      <w:r w:rsidRPr="0043236C">
        <w:rPr>
          <w:sz w:val="26"/>
          <w:szCs w:val="26"/>
        </w:rPr>
        <w:t>Правило 9.</w:t>
      </w:r>
    </w:p>
    <w:p w:rsidR="00D7103B" w:rsidRDefault="0069500B" w:rsidP="00D7103B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3236C">
        <w:rPr>
          <w:rFonts w:ascii="Times New Roman" w:hAnsi="Times New Roman" w:cs="Times New Roman"/>
          <w:bCs/>
          <w:iCs/>
          <w:sz w:val="26"/>
          <w:szCs w:val="26"/>
        </w:rPr>
        <w:t>Старайтесь не присваивать себе эмоциональные проблемы ребенка.</w:t>
      </w:r>
      <w:r w:rsidRPr="0043236C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43236C" w:rsidRDefault="0043236C" w:rsidP="00D7103B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43236C" w:rsidRDefault="0043236C" w:rsidP="00D7103B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43236C" w:rsidRPr="0043236C" w:rsidRDefault="0043236C" w:rsidP="00D7103B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D7103B" w:rsidRPr="0043236C" w:rsidRDefault="00D7103B" w:rsidP="00D7103B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D7103B" w:rsidRPr="0043236C" w:rsidRDefault="00D7103B" w:rsidP="00D7103B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D7103B" w:rsidRPr="0043236C" w:rsidRDefault="00D7103B" w:rsidP="00D7103B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D7103B" w:rsidRPr="0043236C" w:rsidRDefault="00D7103B" w:rsidP="00D7103B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D7103B" w:rsidRPr="0043236C" w:rsidRDefault="00D7103B" w:rsidP="00D7103B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D7103B" w:rsidRPr="0043236C" w:rsidRDefault="00D7103B" w:rsidP="00D7103B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D7103B" w:rsidRPr="0043236C" w:rsidRDefault="00D7103B" w:rsidP="00D7103B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69500B" w:rsidRPr="0043236C" w:rsidRDefault="0069500B" w:rsidP="00D710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3236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500B" w:rsidRPr="0043236C" w:rsidRDefault="0069500B" w:rsidP="00D710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236C" w:rsidRDefault="0043236C" w:rsidP="00D7103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3236C" w:rsidRDefault="0043236C" w:rsidP="00D7103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3236C" w:rsidRDefault="0043236C" w:rsidP="00D7103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7103B" w:rsidRPr="0043236C" w:rsidRDefault="00EF4D89" w:rsidP="00D7103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3236C">
        <w:rPr>
          <w:rFonts w:ascii="Times New Roman" w:hAnsi="Times New Roman" w:cs="Times New Roman"/>
          <w:b/>
          <w:sz w:val="26"/>
          <w:szCs w:val="26"/>
        </w:rPr>
        <w:lastRenderedPageBreak/>
        <w:t>Если замечена склонность школьника к самоубийству, следующие с</w:t>
      </w:r>
      <w:r w:rsidR="0069500B" w:rsidRPr="0043236C">
        <w:rPr>
          <w:rFonts w:ascii="Times New Roman" w:hAnsi="Times New Roman" w:cs="Times New Roman"/>
          <w:b/>
          <w:sz w:val="26"/>
          <w:szCs w:val="26"/>
        </w:rPr>
        <w:t xml:space="preserve">оветы </w:t>
      </w:r>
    </w:p>
    <w:p w:rsidR="00EF4D89" w:rsidRPr="0043236C" w:rsidRDefault="0069500B" w:rsidP="00D7103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3236C">
        <w:rPr>
          <w:rFonts w:ascii="Times New Roman" w:hAnsi="Times New Roman" w:cs="Times New Roman"/>
          <w:b/>
          <w:sz w:val="26"/>
          <w:szCs w:val="26"/>
        </w:rPr>
        <w:t>помогут изменить ситуацию</w:t>
      </w:r>
    </w:p>
    <w:p w:rsidR="00D7103B" w:rsidRPr="0043236C" w:rsidRDefault="00D7103B" w:rsidP="00D7103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7103B" w:rsidRPr="0043236C" w:rsidRDefault="00D7103B" w:rsidP="00D7103B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43236C">
        <w:rPr>
          <w:rFonts w:ascii="Times New Roman" w:hAnsi="Times New Roman" w:cs="Times New Roman"/>
          <w:b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5715</wp:posOffset>
            </wp:positionV>
            <wp:extent cx="2305050" cy="1536700"/>
            <wp:effectExtent l="0" t="0" r="0" b="0"/>
            <wp:wrapSquare wrapText="bothSides"/>
            <wp:docPr id="2" name="Рисунок 2" descr="https://womanjour.ru/wp-content/uploads/posts/2016-04/1460298366_saddepressedteenageronbri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omanjour.ru/wp-content/uploads/posts/2016-04/1460298366_saddepressedteenageronbrid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4D89" w:rsidRPr="0043236C" w:rsidRDefault="00EF4D89" w:rsidP="00D710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3236C">
        <w:rPr>
          <w:rFonts w:ascii="Times New Roman" w:hAnsi="Times New Roman" w:cs="Times New Roman"/>
          <w:sz w:val="26"/>
          <w:szCs w:val="26"/>
        </w:rPr>
        <w:t xml:space="preserve">1. </w:t>
      </w:r>
      <w:r w:rsidRPr="0043236C">
        <w:rPr>
          <w:rFonts w:ascii="Times New Roman" w:hAnsi="Times New Roman" w:cs="Times New Roman"/>
          <w:b/>
          <w:sz w:val="26"/>
          <w:szCs w:val="26"/>
        </w:rPr>
        <w:t>Внимательно выслушайте</w:t>
      </w:r>
      <w:r w:rsidRPr="0043236C">
        <w:rPr>
          <w:rFonts w:ascii="Times New Roman" w:hAnsi="Times New Roman" w:cs="Times New Roman"/>
          <w:sz w:val="26"/>
          <w:szCs w:val="26"/>
        </w:rPr>
        <w:t xml:space="preserve"> решившегося на самоубийство подростка. В состоянии душевного кризиса любому из нас, прежде всего, необходим кто-нибудь, кто готов нас выслушать. Приложите все усилия, чтобы понять проблему, скрытую за словами. </w:t>
      </w:r>
    </w:p>
    <w:p w:rsidR="00EF4D89" w:rsidRPr="0043236C" w:rsidRDefault="00EF4D89" w:rsidP="00D710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3236C">
        <w:rPr>
          <w:rFonts w:ascii="Times New Roman" w:hAnsi="Times New Roman" w:cs="Times New Roman"/>
          <w:sz w:val="26"/>
          <w:szCs w:val="26"/>
        </w:rPr>
        <w:t xml:space="preserve">2. </w:t>
      </w:r>
      <w:r w:rsidRPr="0043236C">
        <w:rPr>
          <w:rFonts w:ascii="Times New Roman" w:hAnsi="Times New Roman" w:cs="Times New Roman"/>
          <w:b/>
          <w:sz w:val="26"/>
          <w:szCs w:val="26"/>
        </w:rPr>
        <w:t>Оцените серьезность</w:t>
      </w:r>
      <w:r w:rsidRPr="0043236C">
        <w:rPr>
          <w:rFonts w:ascii="Times New Roman" w:hAnsi="Times New Roman" w:cs="Times New Roman"/>
          <w:sz w:val="26"/>
          <w:szCs w:val="26"/>
        </w:rPr>
        <w:t xml:space="preserve"> намерений и чувств ребенка. Если он или она уже имеют конкретный план самоубийства, ситуация более острая, чем если эти планы расплывчаты и неопределенны. </w:t>
      </w:r>
    </w:p>
    <w:p w:rsidR="00EF4D89" w:rsidRPr="0043236C" w:rsidRDefault="00EF4D89" w:rsidP="00D710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3236C">
        <w:rPr>
          <w:rFonts w:ascii="Times New Roman" w:hAnsi="Times New Roman" w:cs="Times New Roman"/>
          <w:sz w:val="26"/>
          <w:szCs w:val="26"/>
        </w:rPr>
        <w:t>3</w:t>
      </w:r>
      <w:r w:rsidRPr="0043236C">
        <w:rPr>
          <w:rFonts w:ascii="Times New Roman" w:hAnsi="Times New Roman" w:cs="Times New Roman"/>
          <w:b/>
          <w:sz w:val="26"/>
          <w:szCs w:val="26"/>
        </w:rPr>
        <w:t>. Оцените глубину</w:t>
      </w:r>
      <w:r w:rsidRPr="0043236C">
        <w:rPr>
          <w:rFonts w:ascii="Times New Roman" w:hAnsi="Times New Roman" w:cs="Times New Roman"/>
          <w:sz w:val="26"/>
          <w:szCs w:val="26"/>
        </w:rPr>
        <w:t xml:space="preserve"> эмоционального кризиса. Подросток может испытывать серьезные трудности, но при этом не помышлять о самоубийстве. Часто человек, не давно находившийся в состоянии депрессии, вдруг начинает бурную, неустанную деятельность. Такое поведение также может служить основанием для тревоги. </w:t>
      </w:r>
    </w:p>
    <w:p w:rsidR="00EF4D89" w:rsidRPr="0043236C" w:rsidRDefault="00EF4D89" w:rsidP="00D710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3236C">
        <w:rPr>
          <w:rFonts w:ascii="Times New Roman" w:hAnsi="Times New Roman" w:cs="Times New Roman"/>
          <w:sz w:val="26"/>
          <w:szCs w:val="26"/>
        </w:rPr>
        <w:t xml:space="preserve">4. </w:t>
      </w:r>
      <w:r w:rsidRPr="0043236C">
        <w:rPr>
          <w:rFonts w:ascii="Times New Roman" w:hAnsi="Times New Roman" w:cs="Times New Roman"/>
          <w:b/>
          <w:sz w:val="26"/>
          <w:szCs w:val="26"/>
        </w:rPr>
        <w:t>Внимательно отнеситесь</w:t>
      </w:r>
      <w:r w:rsidRPr="0043236C">
        <w:rPr>
          <w:rFonts w:ascii="Times New Roman" w:hAnsi="Times New Roman" w:cs="Times New Roman"/>
          <w:sz w:val="26"/>
          <w:szCs w:val="26"/>
        </w:rPr>
        <w:t xml:space="preserve"> ко всем, даже самым незначительным обидам и жалобам. Не пренебрегайте ничем из сказанного. Он или она могут и не давать волю чувствам, скрывая свои проблемы, но в то же время находиться в состоянии глубокой депрессии. </w:t>
      </w:r>
    </w:p>
    <w:p w:rsidR="00EF4D89" w:rsidRPr="0043236C" w:rsidRDefault="00EF4D89" w:rsidP="00D710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3236C">
        <w:rPr>
          <w:rFonts w:ascii="Times New Roman" w:hAnsi="Times New Roman" w:cs="Times New Roman"/>
          <w:sz w:val="26"/>
          <w:szCs w:val="26"/>
        </w:rPr>
        <w:t xml:space="preserve">5. </w:t>
      </w:r>
      <w:r w:rsidRPr="0043236C">
        <w:rPr>
          <w:rFonts w:ascii="Times New Roman" w:hAnsi="Times New Roman" w:cs="Times New Roman"/>
          <w:b/>
          <w:sz w:val="26"/>
          <w:szCs w:val="26"/>
        </w:rPr>
        <w:t>Не бойтесь прямо спросить</w:t>
      </w:r>
      <w:r w:rsidRPr="0043236C">
        <w:rPr>
          <w:rFonts w:ascii="Times New Roman" w:hAnsi="Times New Roman" w:cs="Times New Roman"/>
          <w:sz w:val="26"/>
          <w:szCs w:val="26"/>
        </w:rPr>
        <w:t xml:space="preserve">, не думают ли он или она о самоубийстве. Опыт показывает, что такой вопрос редко приносит вред. Часто подросток бывает рад возможности открыто высказать свои проблемы. </w:t>
      </w:r>
    </w:p>
    <w:p w:rsidR="0043236C" w:rsidRPr="0043236C" w:rsidRDefault="0043236C" w:rsidP="00D710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236C" w:rsidRPr="0043236C" w:rsidRDefault="0043236C" w:rsidP="00D710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3236C">
        <w:rPr>
          <w:rFonts w:ascii="Times New Roman" w:hAnsi="Times New Roman" w:cs="Times New Roman"/>
          <w:sz w:val="26"/>
          <w:szCs w:val="26"/>
        </w:rPr>
        <w:drawing>
          <wp:anchor distT="0" distB="0" distL="114300" distR="114300" simplePos="0" relativeHeight="251659776" behindDoc="0" locked="0" layoutInCell="1" allowOverlap="1" wp14:anchorId="7ECA6C0F" wp14:editId="36A072A9">
            <wp:simplePos x="0" y="0"/>
            <wp:positionH relativeFrom="column">
              <wp:posOffset>4343400</wp:posOffset>
            </wp:positionH>
            <wp:positionV relativeFrom="paragraph">
              <wp:posOffset>183515</wp:posOffset>
            </wp:positionV>
            <wp:extent cx="2298065" cy="1621155"/>
            <wp:effectExtent l="0" t="0" r="0" b="0"/>
            <wp:wrapSquare wrapText="bothSides"/>
            <wp:docPr id="3" name="Рисунок 3" descr="https://fb.ru/media/i/1/5/5/3/3/8/6/i/1553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b.ru/media/i/1/5/5/3/3/8/6/i/15533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236C" w:rsidRPr="0043236C" w:rsidRDefault="0043236C" w:rsidP="0043236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F4D89" w:rsidRPr="0043236C" w:rsidRDefault="00EF4D89" w:rsidP="00D710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F4D89" w:rsidRPr="0043236C" w:rsidRDefault="00EF4D89" w:rsidP="00D710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3236C">
        <w:rPr>
          <w:rFonts w:ascii="Times New Roman" w:hAnsi="Times New Roman" w:cs="Times New Roman"/>
          <w:sz w:val="26"/>
          <w:szCs w:val="26"/>
        </w:rPr>
        <w:t xml:space="preserve">Давайте ответим с вами на некоторые вопросы, которые помогут увидеть и отразить картину взаимоотношений с вашим ребёнком. </w:t>
      </w:r>
    </w:p>
    <w:p w:rsidR="00EF4D89" w:rsidRPr="0043236C" w:rsidRDefault="00EF4D89" w:rsidP="00D710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3236C">
        <w:rPr>
          <w:rFonts w:ascii="Times New Roman" w:hAnsi="Times New Roman" w:cs="Times New Roman"/>
          <w:sz w:val="26"/>
          <w:szCs w:val="26"/>
        </w:rPr>
        <w:t xml:space="preserve">1. Рождение вашего ребёнка было желанным? </w:t>
      </w:r>
    </w:p>
    <w:p w:rsidR="00EF4D89" w:rsidRPr="0043236C" w:rsidRDefault="00EF4D89" w:rsidP="00D710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3236C">
        <w:rPr>
          <w:rFonts w:ascii="Times New Roman" w:hAnsi="Times New Roman" w:cs="Times New Roman"/>
          <w:sz w:val="26"/>
          <w:szCs w:val="26"/>
        </w:rPr>
        <w:t xml:space="preserve">2. Вы каждый день его целуете, говорите ласковые слова или шутите с ним? </w:t>
      </w:r>
    </w:p>
    <w:p w:rsidR="00EF4D89" w:rsidRPr="0043236C" w:rsidRDefault="00EF4D89" w:rsidP="00D710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3236C">
        <w:rPr>
          <w:rFonts w:ascii="Times New Roman" w:hAnsi="Times New Roman" w:cs="Times New Roman"/>
          <w:sz w:val="26"/>
          <w:szCs w:val="26"/>
        </w:rPr>
        <w:t xml:space="preserve">3. Вы с ним каждый вечер разговариваете по душам и обсуждаете прожитый им день? </w:t>
      </w:r>
    </w:p>
    <w:p w:rsidR="00EF4D89" w:rsidRPr="0043236C" w:rsidRDefault="00EF4D89" w:rsidP="00D710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3236C">
        <w:rPr>
          <w:rFonts w:ascii="Times New Roman" w:hAnsi="Times New Roman" w:cs="Times New Roman"/>
          <w:sz w:val="26"/>
          <w:szCs w:val="26"/>
        </w:rPr>
        <w:t xml:space="preserve">4. Раз в неделю проводите с ним досуг (кино, концерт, театр, посещение родственников, поход на лыжах и т.д.)? </w:t>
      </w:r>
    </w:p>
    <w:p w:rsidR="00EF4D89" w:rsidRPr="0043236C" w:rsidRDefault="00EF4D89" w:rsidP="00D710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3236C">
        <w:rPr>
          <w:rFonts w:ascii="Times New Roman" w:hAnsi="Times New Roman" w:cs="Times New Roman"/>
          <w:sz w:val="26"/>
          <w:szCs w:val="26"/>
        </w:rPr>
        <w:t xml:space="preserve">5. Вы обсуждаете с ним создавшиеся семейные проблемы, ситуации, планы? </w:t>
      </w:r>
      <w:bookmarkStart w:id="0" w:name="_GoBack"/>
      <w:bookmarkEnd w:id="0"/>
    </w:p>
    <w:p w:rsidR="00EF4D89" w:rsidRPr="0043236C" w:rsidRDefault="00EF4D89" w:rsidP="00D710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3236C">
        <w:rPr>
          <w:rFonts w:ascii="Times New Roman" w:hAnsi="Times New Roman" w:cs="Times New Roman"/>
          <w:sz w:val="26"/>
          <w:szCs w:val="26"/>
        </w:rPr>
        <w:t xml:space="preserve">6. Вы обсуждаете с ним его имидж, моду, манеру одеваться? </w:t>
      </w:r>
    </w:p>
    <w:p w:rsidR="00EF4D89" w:rsidRPr="0043236C" w:rsidRDefault="00EF4D89" w:rsidP="00D710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3236C">
        <w:rPr>
          <w:rFonts w:ascii="Times New Roman" w:hAnsi="Times New Roman" w:cs="Times New Roman"/>
          <w:sz w:val="26"/>
          <w:szCs w:val="26"/>
        </w:rPr>
        <w:t xml:space="preserve">7. Вы знаете его друзей (чем они занимаются, где живут)? </w:t>
      </w:r>
    </w:p>
    <w:p w:rsidR="00EF4D89" w:rsidRPr="0043236C" w:rsidRDefault="00EF4D89" w:rsidP="00D710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3236C">
        <w:rPr>
          <w:rFonts w:ascii="Times New Roman" w:hAnsi="Times New Roman" w:cs="Times New Roman"/>
          <w:sz w:val="26"/>
          <w:szCs w:val="26"/>
        </w:rPr>
        <w:t xml:space="preserve">8. Вы в курсе о его времяпровождении, хобби, занятиях? </w:t>
      </w:r>
    </w:p>
    <w:p w:rsidR="00EF4D89" w:rsidRPr="0043236C" w:rsidRDefault="00EF4D89" w:rsidP="00D710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3236C">
        <w:rPr>
          <w:rFonts w:ascii="Times New Roman" w:hAnsi="Times New Roman" w:cs="Times New Roman"/>
          <w:sz w:val="26"/>
          <w:szCs w:val="26"/>
        </w:rPr>
        <w:t xml:space="preserve">9. Вы в курсе его влюблённости, симпатиях? </w:t>
      </w:r>
    </w:p>
    <w:p w:rsidR="00EF4D89" w:rsidRPr="0043236C" w:rsidRDefault="00EF4D89" w:rsidP="00D710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3236C">
        <w:rPr>
          <w:rFonts w:ascii="Times New Roman" w:hAnsi="Times New Roman" w:cs="Times New Roman"/>
          <w:sz w:val="26"/>
          <w:szCs w:val="26"/>
        </w:rPr>
        <w:t xml:space="preserve">10. Вы знаете о его недругах, недоброжелателях, врагах? </w:t>
      </w:r>
    </w:p>
    <w:p w:rsidR="00EF4D89" w:rsidRPr="0043236C" w:rsidRDefault="00EF4D89" w:rsidP="00D710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3236C">
        <w:rPr>
          <w:rFonts w:ascii="Times New Roman" w:hAnsi="Times New Roman" w:cs="Times New Roman"/>
          <w:sz w:val="26"/>
          <w:szCs w:val="26"/>
        </w:rPr>
        <w:t xml:space="preserve">11. Вы знаете, какой его любимый предмет в школе? </w:t>
      </w:r>
    </w:p>
    <w:p w:rsidR="00EF4D89" w:rsidRPr="0043236C" w:rsidRDefault="00EF4D89" w:rsidP="00D710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3236C">
        <w:rPr>
          <w:rFonts w:ascii="Times New Roman" w:hAnsi="Times New Roman" w:cs="Times New Roman"/>
          <w:sz w:val="26"/>
          <w:szCs w:val="26"/>
        </w:rPr>
        <w:t>12. Вы знаете</w:t>
      </w:r>
      <w:r w:rsidR="00DF2B59" w:rsidRPr="0043236C">
        <w:rPr>
          <w:rFonts w:ascii="Times New Roman" w:hAnsi="Times New Roman" w:cs="Times New Roman"/>
          <w:sz w:val="26"/>
          <w:szCs w:val="26"/>
        </w:rPr>
        <w:t>,</w:t>
      </w:r>
      <w:r w:rsidRPr="0043236C">
        <w:rPr>
          <w:rFonts w:ascii="Times New Roman" w:hAnsi="Times New Roman" w:cs="Times New Roman"/>
          <w:sz w:val="26"/>
          <w:szCs w:val="26"/>
        </w:rPr>
        <w:t xml:space="preserve"> кто у него любимый учитель в школе? </w:t>
      </w:r>
    </w:p>
    <w:p w:rsidR="00EF4D89" w:rsidRPr="0043236C" w:rsidRDefault="00EF4D89" w:rsidP="00D710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3236C">
        <w:rPr>
          <w:rFonts w:ascii="Times New Roman" w:hAnsi="Times New Roman" w:cs="Times New Roman"/>
          <w:sz w:val="26"/>
          <w:szCs w:val="26"/>
        </w:rPr>
        <w:t xml:space="preserve">13. Вы знаете, какой у него самый нелюбимый учитель в школе? </w:t>
      </w:r>
    </w:p>
    <w:p w:rsidR="00EF4D89" w:rsidRPr="0043236C" w:rsidRDefault="00EF4D89" w:rsidP="00D710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3236C">
        <w:rPr>
          <w:rFonts w:ascii="Times New Roman" w:hAnsi="Times New Roman" w:cs="Times New Roman"/>
          <w:sz w:val="26"/>
          <w:szCs w:val="26"/>
        </w:rPr>
        <w:t xml:space="preserve">14. Вы первым идёте на примирение, разговор? </w:t>
      </w:r>
    </w:p>
    <w:p w:rsidR="00EF4D89" w:rsidRPr="0043236C" w:rsidRDefault="00EF4D89" w:rsidP="00D710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3236C">
        <w:rPr>
          <w:rFonts w:ascii="Times New Roman" w:hAnsi="Times New Roman" w:cs="Times New Roman"/>
          <w:sz w:val="26"/>
          <w:szCs w:val="26"/>
        </w:rPr>
        <w:t xml:space="preserve">15. Вы не оскорбляете и не унижаете своего ребёнка? </w:t>
      </w:r>
    </w:p>
    <w:p w:rsidR="00EF4D89" w:rsidRPr="0043236C" w:rsidRDefault="00EF4D89" w:rsidP="00D710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3236C">
        <w:rPr>
          <w:rFonts w:ascii="Times New Roman" w:hAnsi="Times New Roman" w:cs="Times New Roman"/>
          <w:sz w:val="26"/>
          <w:szCs w:val="26"/>
        </w:rPr>
        <w:t>Если на все вопросы вы ответили "ДА", значит, вы находитесь на верном родительском пути, держите ситуацию под контролем и сможете в трудную минуту прийти на помощь своему ребёнку. А если у вас большинство "НЕТ", то необходимо немедленно измениться, повернуться лицом к своему ребёнку, услышать его, пока не случилась беда!</w:t>
      </w:r>
    </w:p>
    <w:p w:rsidR="00EF4D89" w:rsidRPr="0043236C" w:rsidRDefault="00EF4D89" w:rsidP="00D7103B">
      <w:pPr>
        <w:rPr>
          <w:rFonts w:ascii="Times New Roman" w:hAnsi="Times New Roman" w:cs="Times New Roman"/>
          <w:sz w:val="26"/>
          <w:szCs w:val="26"/>
        </w:rPr>
      </w:pPr>
    </w:p>
    <w:sectPr w:rsidR="00EF4D89" w:rsidRPr="0043236C" w:rsidSect="00EF4D89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915A6"/>
    <w:multiLevelType w:val="hybridMultilevel"/>
    <w:tmpl w:val="58400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4D89"/>
    <w:rsid w:val="000666C8"/>
    <w:rsid w:val="00171F43"/>
    <w:rsid w:val="002F44D3"/>
    <w:rsid w:val="00385D1F"/>
    <w:rsid w:val="00403B37"/>
    <w:rsid w:val="0043236C"/>
    <w:rsid w:val="004B4093"/>
    <w:rsid w:val="0069500B"/>
    <w:rsid w:val="009F3C61"/>
    <w:rsid w:val="00C721F6"/>
    <w:rsid w:val="00D7103B"/>
    <w:rsid w:val="00DC3E4E"/>
    <w:rsid w:val="00DE577E"/>
    <w:rsid w:val="00DF2B59"/>
    <w:rsid w:val="00EF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86E97"/>
  <w15:docId w15:val="{17D7A408-8113-4946-9A2C-D5CAD7F4F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4D3"/>
  </w:style>
  <w:style w:type="paragraph" w:styleId="2">
    <w:name w:val="heading 2"/>
    <w:basedOn w:val="a"/>
    <w:link w:val="20"/>
    <w:qFormat/>
    <w:rsid w:val="006950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qFormat/>
    <w:rsid w:val="0069500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50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rsid w:val="0069500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pple-converted-space">
    <w:name w:val="apple-converted-space"/>
    <w:basedOn w:val="a0"/>
    <w:rsid w:val="0069500B"/>
  </w:style>
  <w:style w:type="paragraph" w:styleId="a3">
    <w:name w:val="Balloon Text"/>
    <w:basedOn w:val="a"/>
    <w:link w:val="a4"/>
    <w:uiPriority w:val="99"/>
    <w:semiHidden/>
    <w:unhideWhenUsed/>
    <w:rsid w:val="00DC3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3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tserk</dc:creator>
  <cp:lastModifiedBy>ASUS</cp:lastModifiedBy>
  <cp:revision>6</cp:revision>
  <cp:lastPrinted>2017-02-22T12:45:00Z</cp:lastPrinted>
  <dcterms:created xsi:type="dcterms:W3CDTF">2017-02-22T12:19:00Z</dcterms:created>
  <dcterms:modified xsi:type="dcterms:W3CDTF">2021-04-19T04:24:00Z</dcterms:modified>
</cp:coreProperties>
</file>